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命题提交材料及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文件打包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示例（以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软件工程导论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为例）：</w:t>
      </w:r>
    </w:p>
    <w:p>
      <w:pPr>
        <w:widowControl/>
        <w:jc w:val="left"/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文件夹名：20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&amp; 202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(专升本)计算机-软件工程导论-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教师姓名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文件夹内分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为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个WORD文档：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软件工程导论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试卷A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软件工程导论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试卷B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软件工程导论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评分细则A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软件工程导论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评分细则B</w:t>
      </w:r>
    </w:p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软件工程导论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双向细目表A</w:t>
      </w:r>
    </w:p>
    <w:p>
      <w:pPr>
        <w:widowControl/>
        <w:jc w:val="left"/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软件工程导论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</w:rPr>
        <w:t>双向细目表B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NjM1MmRmMTI4MWQ1NGNmZjZjOGI3ZGFjNGQyOGYifQ=="/>
  </w:docVars>
  <w:rsids>
    <w:rsidRoot w:val="00000000"/>
    <w:rsid w:val="0DA5324D"/>
    <w:rsid w:val="27033BA0"/>
    <w:rsid w:val="2F2740F3"/>
    <w:rsid w:val="35B72DCB"/>
    <w:rsid w:val="3A5017ED"/>
    <w:rsid w:val="43F108B7"/>
    <w:rsid w:val="45625C0F"/>
    <w:rsid w:val="63B51BEA"/>
    <w:rsid w:val="7A1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163</Characters>
  <Lines>0</Lines>
  <Paragraphs>0</Paragraphs>
  <TotalTime>7</TotalTime>
  <ScaleCrop>false</ScaleCrop>
  <LinksUpToDate>false</LinksUpToDate>
  <CharactersWithSpaces>165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2022-04-11T03:33:00Z</dcterms:created>
  <dc:creator>Administrator</dc:creator>
  <cp:lastModifiedBy>FCY</cp:lastModifiedBy>
  <dcterms:modified xsi:type="dcterms:W3CDTF">2023-11-14T03:23:58Z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00946F90F558490BBCC13419DD77DC05</vt:lpwstr>
  </property>
</Properties>
</file>